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A7" w:rsidRPr="00EC6C92" w:rsidRDefault="00135CA7" w:rsidP="00135CA7">
      <w:pPr>
        <w:rPr>
          <w:b/>
          <w:sz w:val="36"/>
          <w:szCs w:val="36"/>
          <w:u w:val="single"/>
        </w:rPr>
      </w:pPr>
      <w:r w:rsidRPr="00EC6C92">
        <w:rPr>
          <w:b/>
          <w:sz w:val="36"/>
          <w:szCs w:val="36"/>
          <w:u w:val="single"/>
        </w:rPr>
        <w:t xml:space="preserve">Second Grade Supply List – Franklin Academy </w:t>
      </w:r>
      <w:r w:rsidR="00F84F57">
        <w:rPr>
          <w:b/>
          <w:sz w:val="36"/>
          <w:szCs w:val="36"/>
          <w:u w:val="single"/>
        </w:rPr>
        <w:t>2019-2020</w:t>
      </w:r>
      <w:bookmarkStart w:id="0" w:name="_GoBack"/>
      <w:bookmarkEnd w:id="0"/>
    </w:p>
    <w:p w:rsidR="00916799" w:rsidRPr="00EC6C92" w:rsidRDefault="00916799" w:rsidP="00916799">
      <w:pPr>
        <w:rPr>
          <w:b/>
          <w:u w:val="single"/>
        </w:rPr>
      </w:pPr>
      <w:r w:rsidRPr="00C14714">
        <w:rPr>
          <w:b/>
          <w:u w:val="single"/>
        </w:rPr>
        <w:t>Mandatory Supplies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(1) Backpack (no wheels)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(1) Lunchbox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(4) Composition notebooks</w:t>
      </w:r>
    </w:p>
    <w:p w:rsidR="00916799" w:rsidRDefault="0000786E" w:rsidP="00916799">
      <w:pPr>
        <w:pStyle w:val="ListParagraph"/>
        <w:numPr>
          <w:ilvl w:val="0"/>
          <w:numId w:val="11"/>
        </w:numPr>
      </w:pPr>
      <w:r>
        <w:t>(2</w:t>
      </w:r>
      <w:r w:rsidR="00916799">
        <w:t>) Packs of wide-ruled loose leaf paper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(1) Scissors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(2) 12-ct Crayola colored pencils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(2) 24-ct Crayola crayons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(1) 8-ct thin Crayola markers</w:t>
      </w:r>
    </w:p>
    <w:p w:rsidR="00916799" w:rsidRDefault="003D5EBF" w:rsidP="003D5EBF">
      <w:pPr>
        <w:pStyle w:val="ListParagraph"/>
        <w:numPr>
          <w:ilvl w:val="0"/>
          <w:numId w:val="11"/>
        </w:numPr>
      </w:pPr>
      <w:r>
        <w:t xml:space="preserve">(1) 8-ct </w:t>
      </w:r>
      <w:r w:rsidR="0000786E">
        <w:t>thick</w:t>
      </w:r>
      <w:r>
        <w:t xml:space="preserve"> Crayola markers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(2) Highlighters – Any Color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(1) Large pink eraser pack</w:t>
      </w:r>
    </w:p>
    <w:p w:rsidR="00916799" w:rsidRDefault="0000786E" w:rsidP="003D5EBF">
      <w:pPr>
        <w:pStyle w:val="ListParagraph"/>
        <w:numPr>
          <w:ilvl w:val="0"/>
          <w:numId w:val="11"/>
        </w:numPr>
      </w:pPr>
      <w:r>
        <w:t>(2</w:t>
      </w:r>
      <w:r w:rsidR="00916799">
        <w:t>) Elmer’s washable glue sticks (jumbo)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</w:t>
      </w:r>
      <w:r w:rsidR="0000786E">
        <w:t>120</w:t>
      </w:r>
      <w:r>
        <w:t>) Number 2 Pencils (</w:t>
      </w:r>
      <w:r w:rsidR="0000786E">
        <w:t>pre-</w:t>
      </w:r>
      <w:r>
        <w:t>sharpened)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(4) Folders (plastic) with pockets and prongs.  2 red, 2 yellow, 1 green, 1 blue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(1) Headphones bud style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(1) Package of 3x5 index cards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(1) Dry Erase markers pack (large)</w:t>
      </w:r>
    </w:p>
    <w:p w:rsidR="00916799" w:rsidRDefault="00916799" w:rsidP="00916799">
      <w:pPr>
        <w:pStyle w:val="ListParagraph"/>
        <w:numPr>
          <w:ilvl w:val="0"/>
          <w:numId w:val="11"/>
        </w:numPr>
      </w:pPr>
      <w:r>
        <w:t>(2) Dry Erase markers pack (thin)</w:t>
      </w:r>
    </w:p>
    <w:p w:rsidR="0000786E" w:rsidRDefault="0000786E" w:rsidP="00916799">
      <w:pPr>
        <w:pStyle w:val="ListParagraph"/>
        <w:numPr>
          <w:ilvl w:val="0"/>
          <w:numId w:val="11"/>
        </w:numPr>
      </w:pPr>
      <w:r>
        <w:t>(1) Bottle of white Elemer’s glue</w:t>
      </w:r>
    </w:p>
    <w:p w:rsidR="00916799" w:rsidRDefault="00916799" w:rsidP="0000786E">
      <w:pPr>
        <w:pStyle w:val="ListParagraph"/>
        <w:numPr>
          <w:ilvl w:val="0"/>
          <w:numId w:val="11"/>
        </w:numPr>
      </w:pPr>
      <w:r>
        <w:t>(1) Standard 16 inch seat sack</w:t>
      </w:r>
      <w:r w:rsidR="003D5EBF">
        <w:t xml:space="preserve"> (from Original Seat sack Company- fit second grade chairs)</w:t>
      </w:r>
    </w:p>
    <w:p w:rsidR="00092A94" w:rsidRDefault="00092A94" w:rsidP="0000786E">
      <w:pPr>
        <w:pStyle w:val="ListParagraph"/>
        <w:numPr>
          <w:ilvl w:val="0"/>
          <w:numId w:val="11"/>
        </w:numPr>
      </w:pPr>
      <w:r>
        <w:t>(1) Set of addition and subtraction flash cards</w:t>
      </w:r>
    </w:p>
    <w:p w:rsidR="00092A94" w:rsidRDefault="00092A94" w:rsidP="00092A94">
      <w:pPr>
        <w:pStyle w:val="ListParagraph"/>
        <w:numPr>
          <w:ilvl w:val="0"/>
          <w:numId w:val="11"/>
        </w:numPr>
        <w:spacing w:line="256" w:lineRule="auto"/>
      </w:pPr>
      <w:r>
        <w:t>(1) Small dry erase board (about 8.5x10)</w:t>
      </w:r>
    </w:p>
    <w:p w:rsidR="0000786E" w:rsidRPr="00092A94" w:rsidRDefault="00916799" w:rsidP="0000786E">
      <w:pPr>
        <w:pStyle w:val="ListParagraph"/>
        <w:numPr>
          <w:ilvl w:val="0"/>
          <w:numId w:val="11"/>
        </w:numPr>
        <w:rPr>
          <w:i/>
        </w:rPr>
      </w:pPr>
      <w:r w:rsidRPr="00092A94">
        <w:rPr>
          <w:i/>
        </w:rPr>
        <w:t>$5.00 Check or Money Order for a Franklin Academy Student Agenda</w:t>
      </w:r>
    </w:p>
    <w:p w:rsidR="00916799" w:rsidRDefault="00916799" w:rsidP="00916799">
      <w:pPr>
        <w:pStyle w:val="ListParagraph"/>
      </w:pPr>
    </w:p>
    <w:p w:rsidR="00916799" w:rsidRPr="00393335" w:rsidRDefault="00916799" w:rsidP="00916799">
      <w:pPr>
        <w:rPr>
          <w:b/>
          <w:u w:val="single"/>
        </w:rPr>
      </w:pPr>
      <w:r w:rsidRPr="003F7FD5">
        <w:rPr>
          <w:b/>
          <w:u w:val="single"/>
        </w:rPr>
        <w:t>Supplies Requested by Teachers</w:t>
      </w:r>
      <w:r w:rsidR="007743DA">
        <w:rPr>
          <w:b/>
          <w:u w:val="single"/>
        </w:rPr>
        <w:t xml:space="preserve"> (Optional) </w:t>
      </w:r>
    </w:p>
    <w:p w:rsidR="00916799" w:rsidRDefault="00916799" w:rsidP="00916799">
      <w:pPr>
        <w:pStyle w:val="ListParagraph"/>
        <w:numPr>
          <w:ilvl w:val="0"/>
          <w:numId w:val="12"/>
        </w:numPr>
      </w:pPr>
      <w:r>
        <w:t>(</w:t>
      </w:r>
      <w:r w:rsidR="0000786E">
        <w:t>3</w:t>
      </w:r>
      <w:r>
        <w:t>) Package/Container – disinfecting wipes</w:t>
      </w:r>
    </w:p>
    <w:p w:rsidR="00916799" w:rsidRDefault="00916799" w:rsidP="00916799">
      <w:pPr>
        <w:pStyle w:val="ListParagraph"/>
        <w:numPr>
          <w:ilvl w:val="0"/>
          <w:numId w:val="12"/>
        </w:numPr>
      </w:pPr>
      <w:r>
        <w:t>(</w:t>
      </w:r>
      <w:r w:rsidR="0000786E">
        <w:t>2</w:t>
      </w:r>
      <w:r>
        <w:t>) Tissue boxes</w:t>
      </w:r>
    </w:p>
    <w:p w:rsidR="00916799" w:rsidRDefault="00916799" w:rsidP="00916799">
      <w:pPr>
        <w:pStyle w:val="ListParagraph"/>
        <w:numPr>
          <w:ilvl w:val="0"/>
          <w:numId w:val="12"/>
        </w:numPr>
      </w:pPr>
      <w:r>
        <w:t>(</w:t>
      </w:r>
      <w:r w:rsidR="0000786E">
        <w:t>2</w:t>
      </w:r>
      <w:r>
        <w:t>) Package of bandaids</w:t>
      </w:r>
    </w:p>
    <w:p w:rsidR="00916799" w:rsidRDefault="00916799" w:rsidP="00916799">
      <w:pPr>
        <w:pStyle w:val="ListParagraph"/>
        <w:numPr>
          <w:ilvl w:val="0"/>
          <w:numId w:val="12"/>
        </w:numPr>
      </w:pPr>
      <w:r>
        <w:t>(2) Rolls of Paper Towels</w:t>
      </w:r>
    </w:p>
    <w:p w:rsidR="00916799" w:rsidRDefault="00916799" w:rsidP="00916799">
      <w:pPr>
        <w:pStyle w:val="ListParagraph"/>
        <w:numPr>
          <w:ilvl w:val="0"/>
          <w:numId w:val="12"/>
        </w:numPr>
      </w:pPr>
      <w:r>
        <w:t>(1) Quart size Ziploc bags</w:t>
      </w:r>
    </w:p>
    <w:p w:rsidR="00916799" w:rsidRDefault="00916799" w:rsidP="00916799">
      <w:pPr>
        <w:pStyle w:val="ListParagraph"/>
        <w:numPr>
          <w:ilvl w:val="0"/>
          <w:numId w:val="12"/>
        </w:numPr>
      </w:pPr>
      <w:r>
        <w:t>(1) Gallon size Ziploc bags</w:t>
      </w:r>
    </w:p>
    <w:p w:rsidR="003D5EBF" w:rsidRDefault="003D5EBF" w:rsidP="003D5EBF">
      <w:pPr>
        <w:pStyle w:val="ListParagraph"/>
        <w:numPr>
          <w:ilvl w:val="0"/>
          <w:numId w:val="12"/>
        </w:numPr>
      </w:pPr>
      <w:r>
        <w:t>(1) Construction paper multi-colored pack</w:t>
      </w:r>
    </w:p>
    <w:p w:rsidR="003D5EBF" w:rsidRDefault="003D5EBF" w:rsidP="003D5EBF">
      <w:pPr>
        <w:pStyle w:val="ListParagraph"/>
        <w:numPr>
          <w:ilvl w:val="0"/>
          <w:numId w:val="12"/>
        </w:numPr>
      </w:pPr>
      <w:r>
        <w:t>(1) Ream of copy paper</w:t>
      </w:r>
    </w:p>
    <w:p w:rsidR="0000786E" w:rsidRDefault="0000786E" w:rsidP="003D5EBF">
      <w:pPr>
        <w:pStyle w:val="ListParagraph"/>
        <w:numPr>
          <w:ilvl w:val="0"/>
          <w:numId w:val="12"/>
        </w:numPr>
      </w:pPr>
      <w:r>
        <w:t>(2) Packages of baby wipes</w:t>
      </w:r>
    </w:p>
    <w:p w:rsidR="0000786E" w:rsidRDefault="0000786E" w:rsidP="003D5EBF">
      <w:pPr>
        <w:pStyle w:val="ListParagraph"/>
        <w:numPr>
          <w:ilvl w:val="0"/>
          <w:numId w:val="12"/>
        </w:numPr>
      </w:pPr>
      <w:r>
        <w:t>(1) Bottle of hand sanitizer</w:t>
      </w:r>
    </w:p>
    <w:p w:rsidR="003D5EBF" w:rsidRDefault="003D5EBF" w:rsidP="003D5EBF">
      <w:pPr>
        <w:pStyle w:val="ListParagraph"/>
      </w:pPr>
    </w:p>
    <w:p w:rsidR="00571E3F" w:rsidRDefault="00571E3F" w:rsidP="00AE41A2">
      <w:pPr>
        <w:rPr>
          <w:b/>
          <w:sz w:val="28"/>
          <w:szCs w:val="28"/>
          <w:u w:val="single"/>
        </w:rPr>
      </w:pPr>
    </w:p>
    <w:sectPr w:rsidR="00571E3F" w:rsidSect="00AE41A2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AC" w:rsidRDefault="008A3EAC" w:rsidP="00EC6C92">
      <w:pPr>
        <w:spacing w:after="0" w:line="240" w:lineRule="auto"/>
      </w:pPr>
      <w:r>
        <w:separator/>
      </w:r>
    </w:p>
  </w:endnote>
  <w:endnote w:type="continuationSeparator" w:id="0">
    <w:p w:rsidR="008A3EAC" w:rsidRDefault="008A3EAC" w:rsidP="00EC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A2" w:rsidRPr="00017043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017043">
      <w:rPr>
        <w:rFonts w:ascii="Arial" w:eastAsiaTheme="majorEastAsia" w:hAnsi="Arial" w:cs="Arial"/>
        <w:sz w:val="18"/>
        <w:szCs w:val="18"/>
      </w:rPr>
      <w:t>Franklin Academy</w:t>
    </w:r>
  </w:p>
  <w:p w:rsidR="00AE41A2" w:rsidRPr="00017043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017043">
      <w:rPr>
        <w:rFonts w:ascii="Arial" w:eastAsiaTheme="majorEastAsia" w:hAnsi="Arial" w:cs="Arial"/>
        <w:sz w:val="18"/>
        <w:szCs w:val="18"/>
      </w:rPr>
      <w:t xml:space="preserve">7882 S. Military Trail, Boynton Beach, Florida 33463 </w:t>
    </w:r>
  </w:p>
  <w:p w:rsidR="00AE41A2" w:rsidRPr="00017043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017043">
      <w:rPr>
        <w:rFonts w:ascii="Arial" w:eastAsiaTheme="majorEastAsia" w:hAnsi="Arial" w:cs="Arial"/>
        <w:sz w:val="18"/>
        <w:szCs w:val="18"/>
      </w:rPr>
      <w:t>Phone (561) 767-4700</w:t>
    </w:r>
  </w:p>
  <w:p w:rsidR="00AE41A2" w:rsidRPr="00AE41A2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bb.</w:t>
    </w:r>
    <w:r w:rsidRPr="00017043">
      <w:rPr>
        <w:rFonts w:ascii="Arial" w:eastAsiaTheme="majorEastAsia" w:hAnsi="Arial" w:cs="Arial"/>
        <w:sz w:val="18"/>
        <w:szCs w:val="18"/>
      </w:rPr>
      <w:t>Franklin-Academy.org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AC" w:rsidRDefault="008A3EAC" w:rsidP="00EC6C92">
      <w:pPr>
        <w:spacing w:after="0" w:line="240" w:lineRule="auto"/>
      </w:pPr>
      <w:r>
        <w:separator/>
      </w:r>
    </w:p>
  </w:footnote>
  <w:footnote w:type="continuationSeparator" w:id="0">
    <w:p w:rsidR="008A3EAC" w:rsidRDefault="008A3EAC" w:rsidP="00EC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92" w:rsidRDefault="00EC6C92" w:rsidP="001A1D8C">
    <w:pPr>
      <w:pStyle w:val="Header"/>
      <w:jc w:val="center"/>
    </w:pPr>
    <w:r>
      <w:rPr>
        <w:noProof/>
      </w:rPr>
      <w:drawing>
        <wp:inline distT="0" distB="0" distL="0" distR="0" wp14:anchorId="28D16CDF" wp14:editId="054A73F8">
          <wp:extent cx="1600200" cy="464059"/>
          <wp:effectExtent l="0" t="0" r="0" b="0"/>
          <wp:docPr id="11" name="Picture 11" descr="Frankli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nklin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072" cy="48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DB4"/>
    <w:multiLevelType w:val="hybridMultilevel"/>
    <w:tmpl w:val="D346D8F0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61EB"/>
    <w:multiLevelType w:val="hybridMultilevel"/>
    <w:tmpl w:val="A0F8E0F0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81B"/>
    <w:multiLevelType w:val="hybridMultilevel"/>
    <w:tmpl w:val="8C32D44E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55BF"/>
    <w:multiLevelType w:val="hybridMultilevel"/>
    <w:tmpl w:val="6AACE8A6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2EBE"/>
    <w:multiLevelType w:val="hybridMultilevel"/>
    <w:tmpl w:val="B20ADDFE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4654"/>
    <w:multiLevelType w:val="hybridMultilevel"/>
    <w:tmpl w:val="95EC23EA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75EA"/>
    <w:multiLevelType w:val="hybridMultilevel"/>
    <w:tmpl w:val="E47E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4B8F"/>
    <w:multiLevelType w:val="hybridMultilevel"/>
    <w:tmpl w:val="D5BC46F2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1527"/>
    <w:multiLevelType w:val="hybridMultilevel"/>
    <w:tmpl w:val="55E83366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2228"/>
    <w:multiLevelType w:val="hybridMultilevel"/>
    <w:tmpl w:val="07A49D24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232"/>
    <w:multiLevelType w:val="hybridMultilevel"/>
    <w:tmpl w:val="B9DEE82C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57E26"/>
    <w:multiLevelType w:val="hybridMultilevel"/>
    <w:tmpl w:val="74F4251C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B4B00"/>
    <w:multiLevelType w:val="hybridMultilevel"/>
    <w:tmpl w:val="FE1C1070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348AD"/>
    <w:multiLevelType w:val="hybridMultilevel"/>
    <w:tmpl w:val="C4C68EEA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10305"/>
    <w:multiLevelType w:val="hybridMultilevel"/>
    <w:tmpl w:val="1F00A186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E1"/>
    <w:rsid w:val="0000786E"/>
    <w:rsid w:val="0002362D"/>
    <w:rsid w:val="00085200"/>
    <w:rsid w:val="00092A94"/>
    <w:rsid w:val="00135CA7"/>
    <w:rsid w:val="00143D2C"/>
    <w:rsid w:val="001549CE"/>
    <w:rsid w:val="0018445C"/>
    <w:rsid w:val="001A1D8C"/>
    <w:rsid w:val="001C41C0"/>
    <w:rsid w:val="0021790A"/>
    <w:rsid w:val="002E722B"/>
    <w:rsid w:val="00364AD6"/>
    <w:rsid w:val="003A3ABE"/>
    <w:rsid w:val="003D5EBF"/>
    <w:rsid w:val="003F7FD5"/>
    <w:rsid w:val="004610E1"/>
    <w:rsid w:val="004D5448"/>
    <w:rsid w:val="0051649E"/>
    <w:rsid w:val="00571E3F"/>
    <w:rsid w:val="005B0134"/>
    <w:rsid w:val="005E2E2A"/>
    <w:rsid w:val="005E7D62"/>
    <w:rsid w:val="00606411"/>
    <w:rsid w:val="0060669E"/>
    <w:rsid w:val="006A1542"/>
    <w:rsid w:val="006D1DDA"/>
    <w:rsid w:val="006E5210"/>
    <w:rsid w:val="00710389"/>
    <w:rsid w:val="00732776"/>
    <w:rsid w:val="007359B0"/>
    <w:rsid w:val="007743DA"/>
    <w:rsid w:val="007815C0"/>
    <w:rsid w:val="007C48C8"/>
    <w:rsid w:val="007E02FB"/>
    <w:rsid w:val="007E7BBB"/>
    <w:rsid w:val="007F4365"/>
    <w:rsid w:val="008A3EAC"/>
    <w:rsid w:val="008D3160"/>
    <w:rsid w:val="00916799"/>
    <w:rsid w:val="00933EB5"/>
    <w:rsid w:val="00975302"/>
    <w:rsid w:val="00A7249B"/>
    <w:rsid w:val="00AC7F8A"/>
    <w:rsid w:val="00AE41A2"/>
    <w:rsid w:val="00B43AE9"/>
    <w:rsid w:val="00C14714"/>
    <w:rsid w:val="00C14B81"/>
    <w:rsid w:val="00C16251"/>
    <w:rsid w:val="00CB4507"/>
    <w:rsid w:val="00D32969"/>
    <w:rsid w:val="00D93CD5"/>
    <w:rsid w:val="00E00E48"/>
    <w:rsid w:val="00E42302"/>
    <w:rsid w:val="00E85020"/>
    <w:rsid w:val="00E90928"/>
    <w:rsid w:val="00EC6C92"/>
    <w:rsid w:val="00ED5E41"/>
    <w:rsid w:val="00F22EF3"/>
    <w:rsid w:val="00F54770"/>
    <w:rsid w:val="00F75263"/>
    <w:rsid w:val="00F84F57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F6F28-1AB1-4DF8-9740-9C956E6E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92"/>
  </w:style>
  <w:style w:type="paragraph" w:styleId="Footer">
    <w:name w:val="footer"/>
    <w:basedOn w:val="Normal"/>
    <w:link w:val="FooterChar"/>
    <w:uiPriority w:val="99"/>
    <w:unhideWhenUsed/>
    <w:rsid w:val="00EC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92"/>
  </w:style>
  <w:style w:type="paragraph" w:styleId="BalloonText">
    <w:name w:val="Balloon Text"/>
    <w:basedOn w:val="Normal"/>
    <w:link w:val="BalloonTextChar"/>
    <w:uiPriority w:val="99"/>
    <w:semiHidden/>
    <w:unhideWhenUsed/>
    <w:rsid w:val="0060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Butera</dc:creator>
  <cp:keywords/>
  <dc:description/>
  <cp:lastModifiedBy>Michael Watts</cp:lastModifiedBy>
  <cp:revision>6</cp:revision>
  <cp:lastPrinted>2016-02-04T20:52:00Z</cp:lastPrinted>
  <dcterms:created xsi:type="dcterms:W3CDTF">2019-05-15T19:11:00Z</dcterms:created>
  <dcterms:modified xsi:type="dcterms:W3CDTF">2019-05-15T19:16:00Z</dcterms:modified>
</cp:coreProperties>
</file>